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5E1FB" w14:textId="6AD32C01" w:rsidR="000B581B" w:rsidRPr="00AC58EA" w:rsidRDefault="000B581B" w:rsidP="00AC58EA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</w:pPr>
      <w:bookmarkStart w:id="0" w:name="_Hlk158659338"/>
      <w:r w:rsidRPr="00AC58E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 xml:space="preserve">Тяжелые нарушения речи (ТНР) </w:t>
      </w:r>
      <w:r w:rsidR="00BA22B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>дошкольников</w:t>
      </w:r>
    </w:p>
    <w:p w14:paraId="2A3FE52B" w14:textId="77777777" w:rsidR="000B581B" w:rsidRPr="00AC58EA" w:rsidRDefault="000B581B" w:rsidP="00AC58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1" w:name="_Hlk158659322"/>
      <w:bookmarkEnd w:id="0"/>
      <w:r w:rsidRPr="00AC58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Речь является одной из сложных высших психических функций человека, обеспечиваемой деятельностью головного мозга. Избирательные нарушения речевой системы, тяжелые нарушения речи развиваются в связи с органическими поражениями мозга. </w:t>
      </w:r>
    </w:p>
    <w:p w14:paraId="692E9A3B" w14:textId="5D3EB9AC" w:rsidR="000B581B" w:rsidRPr="00AC58EA" w:rsidRDefault="0033277C" w:rsidP="00AC58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C58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Тяжелые нарушения речи </w:t>
      </w:r>
      <w:r w:rsidR="000B581B" w:rsidRPr="00AC58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ТНР – этот стойкие специфические отклонения формировании компонентов речевой системы (лексического и грамматического строя речи, фонематических процессов, звукопроизношения, просодической организации звукового потока), отмечающихся у детей при сохранном слухе и нормальном интеллекте.</w:t>
      </w:r>
    </w:p>
    <w:bookmarkEnd w:id="1"/>
    <w:p w14:paraId="6D758530" w14:textId="1BB189F2" w:rsidR="000B581B" w:rsidRDefault="000B581B" w:rsidP="00AC58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C58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 тяжелым нарушениям речи относятся:</w:t>
      </w:r>
    </w:p>
    <w:p w14:paraId="4A46C0E9" w14:textId="4790C545" w:rsidR="00D45982" w:rsidRDefault="00BA22B0" w:rsidP="00D459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hyperlink r:id="rId5" w:tgtFrame="_blank" w:history="1">
        <w:r>
          <w:rPr>
            <w:rFonts w:ascii="Times New Roman" w:eastAsia="Times New Roman" w:hAnsi="Times New Roman" w:cs="Times New Roman"/>
            <w:b/>
            <w:bCs/>
            <w:kern w:val="0"/>
            <w:sz w:val="28"/>
            <w:szCs w:val="28"/>
            <w:lang w:eastAsia="ru-RU"/>
            <w14:ligatures w14:val="none"/>
          </w:rPr>
          <w:t>Об</w:t>
        </w:r>
        <w:r w:rsidR="00D45982" w:rsidRPr="00AC58EA">
          <w:rPr>
            <w:rFonts w:ascii="Times New Roman" w:eastAsia="Times New Roman" w:hAnsi="Times New Roman" w:cs="Times New Roman"/>
            <w:b/>
            <w:bCs/>
            <w:kern w:val="0"/>
            <w:sz w:val="28"/>
            <w:szCs w:val="28"/>
            <w:lang w:eastAsia="ru-RU"/>
            <w14:ligatures w14:val="none"/>
          </w:rPr>
          <w:t>щее недоразвитие речи</w:t>
        </w:r>
        <w:r>
          <w:rPr>
            <w:rFonts w:ascii="Times New Roman" w:eastAsia="Times New Roman" w:hAnsi="Times New Roman" w:cs="Times New Roman"/>
            <w:b/>
            <w:bCs/>
            <w:kern w:val="0"/>
            <w:sz w:val="28"/>
            <w:szCs w:val="28"/>
            <w:lang w:eastAsia="ru-RU"/>
            <w14:ligatures w14:val="none"/>
          </w:rPr>
          <w:t xml:space="preserve"> (ОНР</w:t>
        </w:r>
        <w:r w:rsidR="00D45982" w:rsidRPr="00AC58EA">
          <w:rPr>
            <w:rFonts w:ascii="Times New Roman" w:eastAsia="Times New Roman" w:hAnsi="Times New Roman" w:cs="Times New Roman"/>
            <w:b/>
            <w:bCs/>
            <w:kern w:val="0"/>
            <w:sz w:val="28"/>
            <w:szCs w:val="28"/>
            <w:lang w:eastAsia="ru-RU"/>
            <w14:ligatures w14:val="none"/>
          </w:rPr>
          <w:t>)</w:t>
        </w:r>
      </w:hyperlink>
      <w:r w:rsidR="00D459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17638A2E" w14:textId="77777777" w:rsidR="00D45982" w:rsidRPr="003A356E" w:rsidRDefault="00D45982" w:rsidP="00D459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ОНР </w:t>
      </w:r>
      <w:r w:rsidRPr="0077000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 уровня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AC58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– характерно полное отсутствие речи, поэтому ребенок изъясняется только жестами, мимикой и т.д. </w:t>
      </w:r>
      <w:r w:rsidRPr="00883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Тем не менее у таких детей присутствует «</w:t>
      </w:r>
      <w:proofErr w:type="spellStart"/>
      <w:r w:rsidRPr="00883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лепетная</w:t>
      </w:r>
      <w:proofErr w:type="spellEnd"/>
      <w:r w:rsidRPr="00883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речь».</w:t>
      </w:r>
    </w:p>
    <w:p w14:paraId="60B8D0E3" w14:textId="77777777" w:rsidR="00D45982" w:rsidRPr="003A356E" w:rsidRDefault="00D45982" w:rsidP="00D459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265F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ОНР </w:t>
      </w:r>
      <w:r w:rsidRPr="0077000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2 уровн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я </w:t>
      </w:r>
      <w:r w:rsidRPr="00AC58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– речь находится в зачаточном состоянии. Ребенок использует искаженные слова, он может строить </w:t>
      </w:r>
      <w:proofErr w:type="spellStart"/>
      <w:r w:rsidRPr="00AC58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лепетные</w:t>
      </w:r>
      <w:proofErr w:type="spellEnd"/>
      <w:r w:rsidRPr="00AC58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предложения.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83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Кроме жестов и «</w:t>
      </w:r>
      <w:proofErr w:type="spellStart"/>
      <w:r w:rsidRPr="00883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лепетной</w:t>
      </w:r>
      <w:proofErr w:type="spellEnd"/>
      <w:r w:rsidRPr="00883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речи» появляются несколько искаженные, но достаточно постоянные общеупотребительные слова. Произношение и речевое развитие значительно отстают от нормы.</w:t>
      </w:r>
    </w:p>
    <w:p w14:paraId="2D328DED" w14:textId="77777777" w:rsidR="00D45982" w:rsidRPr="003A356E" w:rsidRDefault="00D45982" w:rsidP="00D459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7000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ОНР 3 уровня</w:t>
      </w:r>
      <w:r w:rsidRPr="00AC58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</w:t>
      </w:r>
      <w:r w:rsidRPr="00AC58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азвернутая фразовая речь с пробелами в лексико-грамматической и фонетико-фонематическом развитии, ошибки в употреблении падежных конструкций, согласовании слов, в произношении основных групп звуков, нарушение слоговой структуры в трудных словах. </w:t>
      </w:r>
    </w:p>
    <w:p w14:paraId="077B8170" w14:textId="77777777" w:rsidR="00D45982" w:rsidRPr="00AC58EA" w:rsidRDefault="00D45982" w:rsidP="00D459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000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ОНР 4 уровня</w:t>
      </w:r>
      <w:r w:rsidRPr="00AC58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</w:t>
      </w:r>
      <w:r w:rsidRPr="008839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арактеризуется невнятной речью, недостаточно четким различием звуков в речи, перестановкой слогов и звуков в отдельных словах, сокращением окончаний слов и употреблением неверных падежных окончаний.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</w:t>
      </w:r>
      <w:r w:rsidRPr="00AC58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ечь ребенка практически не отличается от сверстников, но наблюдаются нарушения во время произношения и построения длинных фраз.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508380B1" w14:textId="77777777" w:rsidR="000B581B" w:rsidRPr="00AC58EA" w:rsidRDefault="00BA22B0" w:rsidP="00AC58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hyperlink r:id="rId6" w:tgtFrame="_blank" w:history="1">
        <w:r w:rsidR="000B581B" w:rsidRPr="00AC58EA">
          <w:rPr>
            <w:rFonts w:ascii="Times New Roman" w:eastAsia="Times New Roman" w:hAnsi="Times New Roman" w:cs="Times New Roman"/>
            <w:b/>
            <w:bCs/>
            <w:kern w:val="0"/>
            <w:sz w:val="28"/>
            <w:szCs w:val="28"/>
            <w:lang w:eastAsia="ru-RU"/>
            <w14:ligatures w14:val="none"/>
          </w:rPr>
          <w:t>Алалия</w:t>
        </w:r>
      </w:hyperlink>
      <w:r w:rsidR="000B581B" w:rsidRPr="00AC58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– это тяжелое недоразвитие или полное отсутствие речи, вызванное органическим поражением речевых центров мозга. При этом нарушены все компоненты речи – фонетико-фонематический и лексико-грамматический.</w:t>
      </w:r>
    </w:p>
    <w:p w14:paraId="5FECE2B0" w14:textId="54A762C9" w:rsidR="000B581B" w:rsidRPr="00AC58EA" w:rsidRDefault="000B581B" w:rsidP="00AC58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C58E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Дизартрия</w:t>
      </w:r>
      <w:r w:rsidRPr="00AC58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B12CB1" w:rsidRPr="00AC58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–</w:t>
      </w:r>
      <w:r w:rsidRPr="00AC58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это речевое</w:t>
      </w:r>
      <w:r w:rsidR="00332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AC58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нарушение обусловлено недостаточностью иннервации мышц речевого аппарата. Наиболее распространенной в настоящее время является «</w:t>
      </w:r>
      <w:hyperlink r:id="rId7" w:tgtFrame="_blank" w:history="1">
        <w:r w:rsidRPr="00AC58EA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стертая степень» дизартрии</w:t>
        </w:r>
      </w:hyperlink>
      <w:r w:rsidRPr="00AC58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Ребенок со стертой дизартрией имеет нарушения звуковой и интонационно-выразительной сторон речи. Голос и дыхание во время речи у таких детей ослаблены. Речь часто ускорена, а голос тихий. Разборчивость речи ухудшается в зависимости от объема речевого материала. Самым заметным дефектом является нарушенное звукопроизношение. У ребенка могут быть изолированно поставлены все звуки, но в речи ребенок по-прежнему их искажает. Даже поставленные звуки не используются в речи и не закрепляются при их автоматизации.</w:t>
      </w:r>
    </w:p>
    <w:p w14:paraId="1DC1525B" w14:textId="77777777" w:rsidR="000B581B" w:rsidRPr="00AC58EA" w:rsidRDefault="00BA22B0" w:rsidP="00AC58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hyperlink r:id="rId8" w:tgtFrame="_blank" w:history="1">
        <w:r w:rsidR="000B581B" w:rsidRPr="00AC58EA">
          <w:rPr>
            <w:rFonts w:ascii="Times New Roman" w:eastAsia="Times New Roman" w:hAnsi="Times New Roman" w:cs="Times New Roman"/>
            <w:b/>
            <w:bCs/>
            <w:kern w:val="0"/>
            <w:sz w:val="28"/>
            <w:szCs w:val="28"/>
            <w:lang w:eastAsia="ru-RU"/>
            <w14:ligatures w14:val="none"/>
          </w:rPr>
          <w:t>Афазия</w:t>
        </w:r>
      </w:hyperlink>
      <w:r w:rsidR="000B581B" w:rsidRPr="00AC58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 – частичная или полная утрата уже сформировавшейся речи, вызванная локальным органическим поражением речевых зон мозга. Этот </w:t>
      </w:r>
      <w:r w:rsidR="000B581B" w:rsidRPr="00AC58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диагноз ставится только детям старше 3-4 лет (т.е. речь должна быть уже сформирована).</w:t>
      </w:r>
    </w:p>
    <w:p w14:paraId="1C812D6D" w14:textId="180D0915" w:rsidR="000B581B" w:rsidRDefault="00BA22B0" w:rsidP="00AC58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hyperlink r:id="rId9" w:tgtFrame="_blank" w:history="1">
        <w:r w:rsidR="000B581B" w:rsidRPr="00AC58EA">
          <w:rPr>
            <w:rFonts w:ascii="Times New Roman" w:eastAsia="Times New Roman" w:hAnsi="Times New Roman" w:cs="Times New Roman"/>
            <w:b/>
            <w:bCs/>
            <w:kern w:val="0"/>
            <w:sz w:val="28"/>
            <w:szCs w:val="28"/>
            <w:lang w:eastAsia="ru-RU"/>
            <w14:ligatures w14:val="none"/>
          </w:rPr>
          <w:t xml:space="preserve">Заикание </w:t>
        </w:r>
        <w:r w:rsidR="000B581B" w:rsidRPr="00AC58EA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(</w:t>
        </w:r>
        <w:proofErr w:type="spellStart"/>
        <w:r w:rsidR="000B581B" w:rsidRPr="00AC58EA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логоневроз</w:t>
        </w:r>
        <w:proofErr w:type="spellEnd"/>
        <w:r w:rsidR="000B581B" w:rsidRPr="00AC58EA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)</w:t>
        </w:r>
      </w:hyperlink>
      <w:r w:rsidR="000B581B" w:rsidRPr="00AC58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– речевое нарушение, которое в большинстве случаев возникает в раннем возрасте. Представляет собой нарушение темпо-ритмической стороны речи, для которого характерно повторение слогов, слов, частые запинки и т.д.</w:t>
      </w:r>
    </w:p>
    <w:p w14:paraId="16C262A3" w14:textId="77777777" w:rsidR="000B581B" w:rsidRPr="00AC58EA" w:rsidRDefault="00BA22B0" w:rsidP="00AC58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hyperlink r:id="rId10" w:tgtFrame="_blank" w:history="1">
        <w:proofErr w:type="spellStart"/>
        <w:r w:rsidR="000B581B" w:rsidRPr="00770007">
          <w:rPr>
            <w:rFonts w:ascii="Times New Roman" w:eastAsia="Times New Roman" w:hAnsi="Times New Roman" w:cs="Times New Roman"/>
            <w:b/>
            <w:bCs/>
            <w:kern w:val="0"/>
            <w:sz w:val="28"/>
            <w:szCs w:val="28"/>
            <w:lang w:eastAsia="ru-RU"/>
            <w14:ligatures w14:val="none"/>
          </w:rPr>
          <w:t>Ринолалия</w:t>
        </w:r>
        <w:proofErr w:type="spellEnd"/>
      </w:hyperlink>
      <w:r w:rsidR="000B581B" w:rsidRPr="0077000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.</w:t>
      </w:r>
      <w:r w:rsidR="000B581B" w:rsidRPr="00AC58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Самой сложной и тяжелой формой является «открытая» </w:t>
      </w:r>
      <w:proofErr w:type="spellStart"/>
      <w:r w:rsidR="000B581B" w:rsidRPr="00AC58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ринолалия</w:t>
      </w:r>
      <w:proofErr w:type="spellEnd"/>
      <w:r w:rsidR="000B581B" w:rsidRPr="00AC58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возникающая вследствие врожденного расщепления мягкого или твердого неба. При этом дефекте отмечается позднее появление речи. Речь ребенка с </w:t>
      </w:r>
      <w:proofErr w:type="spellStart"/>
      <w:r w:rsidR="000B581B" w:rsidRPr="00AC58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ринолалией</w:t>
      </w:r>
      <w:proofErr w:type="spellEnd"/>
      <w:r w:rsidR="000B581B" w:rsidRPr="00AC58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целом мало разборчива из-за носового оттенка. Особенности устной речи детей с </w:t>
      </w:r>
      <w:proofErr w:type="spellStart"/>
      <w:r w:rsidR="000B581B" w:rsidRPr="00AC58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ринолалией</w:t>
      </w:r>
      <w:proofErr w:type="spellEnd"/>
      <w:r w:rsidR="000B581B" w:rsidRPr="00AC58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во многих случаях являются причиной отклонения в формировании других речевых процессов. Страдает не только артикуляция звуков, но и развитие просодических элементов речи. Все это затрудняет развитие социализации и коммуникативных функций у ребенка с </w:t>
      </w:r>
      <w:proofErr w:type="spellStart"/>
      <w:r w:rsidR="000B581B" w:rsidRPr="00AC58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ринолалией</w:t>
      </w:r>
      <w:proofErr w:type="spellEnd"/>
      <w:r w:rsidR="000B581B" w:rsidRPr="00AC58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439529D3" w14:textId="77777777" w:rsidR="000B581B" w:rsidRPr="00AC58EA" w:rsidRDefault="000B581B" w:rsidP="00AC58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C58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Дети с тяжелыми нарушениями речи отличаются наличием ряда психологических особенностей, вызванных имеющимися у них речевыми дефектами.</w:t>
      </w:r>
    </w:p>
    <w:p w14:paraId="4C724A89" w14:textId="77777777" w:rsidR="000B581B" w:rsidRPr="00AC58EA" w:rsidRDefault="000B581B" w:rsidP="00AC58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C58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 таких встречаются различные нарушения:</w:t>
      </w:r>
    </w:p>
    <w:p w14:paraId="57A23D2A" w14:textId="77777777" w:rsidR="000B581B" w:rsidRPr="00AC58EA" w:rsidRDefault="000B581B" w:rsidP="00AC58E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C58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Несформированность фонематической системы языка, что является основным препятствием в овладении чтением и письмом.</w:t>
      </w:r>
    </w:p>
    <w:p w14:paraId="06115478" w14:textId="77777777" w:rsidR="000B581B" w:rsidRPr="00AC58EA" w:rsidRDefault="000B581B" w:rsidP="00AC58E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C58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Нарушение слухового восприятия. Они проявляются при </w:t>
      </w:r>
      <w:proofErr w:type="spellStart"/>
      <w:r w:rsidRPr="00AC58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ринолалии</w:t>
      </w:r>
      <w:proofErr w:type="spellEnd"/>
      <w:r w:rsidRPr="00AC58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дизартрии, но наиболее грубые нарушения встречаются при сенсорной алалии. В особо тяжелых случаях ребенок вообще не понимает обращенную к нему речь, не реагирует на собственное имя и т.д.</w:t>
      </w:r>
    </w:p>
    <w:p w14:paraId="61E23BC2" w14:textId="77777777" w:rsidR="000B581B" w:rsidRPr="00AC58EA" w:rsidRDefault="000B581B" w:rsidP="00AC58E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C58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Недостаточное развитие зрительного восприятия, которое у детей с ТНР отстает от нормы. У детей наблюдаются сложности с узнаванием схожих графических букв, которые изображены пунктирно, и т.д.</w:t>
      </w:r>
    </w:p>
    <w:p w14:paraId="3F1B7C36" w14:textId="77777777" w:rsidR="000B581B" w:rsidRPr="00AC58EA" w:rsidRDefault="000B581B" w:rsidP="00AC58E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C58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Нарушение пространственных представлений. У детей нарушено понимание таких понятий, как «справа», «слева», «спереди», сзади».</w:t>
      </w:r>
    </w:p>
    <w:p w14:paraId="1C78EB53" w14:textId="77777777" w:rsidR="000B581B" w:rsidRPr="00AC58EA" w:rsidRDefault="000B581B" w:rsidP="00AC58E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C58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Проблемы с памятью. Расстройство памяти встречается в разных проявлениях, в зависимости от конкретного расстройства у ребенка. </w:t>
      </w:r>
    </w:p>
    <w:p w14:paraId="65E8A278" w14:textId="77777777" w:rsidR="000B581B" w:rsidRPr="00AC58EA" w:rsidRDefault="000B581B" w:rsidP="00AC58E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C58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Нарушение внимания. Оно характеризуется трудностью переключения, неустойчивостью и т.д.</w:t>
      </w:r>
    </w:p>
    <w:p w14:paraId="7611508C" w14:textId="77777777" w:rsidR="00770007" w:rsidRDefault="000B581B" w:rsidP="00770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C58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Среди общих признаков можно отметить низкий уровень подвижности, застенчивость, замкнутость, нерешительность, а также чувство неполноценности, т.е. ребенок сам осознает, что у него есть серьезные проблемы с речью и другими функциями, поэтому он всячески старается избегать коммуникации с другими людьми.</w:t>
      </w:r>
    </w:p>
    <w:p w14:paraId="2A29B6EC" w14:textId="08A67CE0" w:rsidR="000B581B" w:rsidRPr="00770007" w:rsidRDefault="000B581B" w:rsidP="0077000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77000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Коррекция тяжелых нарушений речи</w:t>
      </w:r>
    </w:p>
    <w:p w14:paraId="1D5B46F7" w14:textId="77777777" w:rsidR="000B581B" w:rsidRPr="00AC58EA" w:rsidRDefault="000B581B" w:rsidP="00AC58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C58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Работа над устранением тяжелых нарушений речи всегда проводится комплексно, т.е. с привлечением сразу нескольких специалистов. В коррекционном процессе участвует детский психолог, логопед, дефектолог, а также невролог, терапевт и педиатр, которые обеспечивают необходимое медицинское сопровождение.</w:t>
      </w:r>
    </w:p>
    <w:p w14:paraId="51BE334B" w14:textId="77777777" w:rsidR="000B581B" w:rsidRPr="00AC58EA" w:rsidRDefault="000B581B" w:rsidP="00AC58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C58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Для каждого ребенка разрабатывается индивидуальная программа работы, которая учитывает конкретное расстройство и его специфику. Для дошкольников есть специальные игры, </w:t>
      </w:r>
      <w:proofErr w:type="spellStart"/>
      <w:r w:rsidRPr="00AC58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логоритмические</w:t>
      </w:r>
      <w:proofErr w:type="spellEnd"/>
      <w:r w:rsidRPr="00AC58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упражнения и другие занятия, которые способствуют общему укреплению здоровья, развитию мелкой моторики, которая непосредственно влияет на речевую функцию, а также тренировке артикуляционного аппарата.</w:t>
      </w:r>
    </w:p>
    <w:p w14:paraId="08C29B9E" w14:textId="77777777" w:rsidR="000B581B" w:rsidRPr="00AC58EA" w:rsidRDefault="000B581B" w:rsidP="00AC58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C58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Логопедическая работа строиться с учетом дефекта:</w:t>
      </w:r>
    </w:p>
    <w:p w14:paraId="2CD8A7EF" w14:textId="77777777" w:rsidR="000B581B" w:rsidRPr="00AC58EA" w:rsidRDefault="000B581B" w:rsidP="00AC58E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C58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системность;</w:t>
      </w:r>
    </w:p>
    <w:p w14:paraId="0EAF43C2" w14:textId="77777777" w:rsidR="000B581B" w:rsidRPr="00AC58EA" w:rsidRDefault="000B581B" w:rsidP="00AC58E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C58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доверительный контакт с ребенком;</w:t>
      </w:r>
    </w:p>
    <w:p w14:paraId="74C72B56" w14:textId="77777777" w:rsidR="000B581B" w:rsidRPr="00AC58EA" w:rsidRDefault="000B581B" w:rsidP="00AC58E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C58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окончание занятий на положительной ноте до момента отставания.</w:t>
      </w:r>
    </w:p>
    <w:p w14:paraId="17D6757C" w14:textId="77777777" w:rsidR="000B581B" w:rsidRPr="00AC58EA" w:rsidRDefault="000B581B" w:rsidP="00AC58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C58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Работа ведется по развитию фонематического слуха, постановка речевого дыхания, развитие подвижности органов артикуляции, формирование правильных артикуляционных укладов постановка звуков, последующая их автоматизация и дифференциация, работа по развитию словаря и грамматического стоя речи.</w:t>
      </w:r>
    </w:p>
    <w:p w14:paraId="1965D79D" w14:textId="77777777" w:rsidR="000B581B" w:rsidRPr="00AC58EA" w:rsidRDefault="000B581B" w:rsidP="00AC58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C58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Компоненты комплексного метода:</w:t>
      </w:r>
    </w:p>
    <w:p w14:paraId="730D5309" w14:textId="77777777" w:rsidR="000B581B" w:rsidRPr="00AC58EA" w:rsidRDefault="000B581B" w:rsidP="00AC58E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C58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Благоприятная окружающая обстановка и хорошее отношение к ребенку. Обстановка должна отвлечь ребенка от мысли о дефекте речи. Нужно формировать уверенность в перевоспитании речи, в свои силы и душевное спокойствие ребенка.</w:t>
      </w:r>
    </w:p>
    <w:p w14:paraId="61377887" w14:textId="77777777" w:rsidR="000B581B" w:rsidRPr="00AC58EA" w:rsidRDefault="000B581B" w:rsidP="00AC58E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C58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Режим дня и рациональное питание. Нужно создать определенный вид жизни ребенка особое внимание уделяется правильному чередованию сна и бодрствование.</w:t>
      </w:r>
    </w:p>
    <w:p w14:paraId="2817C16A" w14:textId="77777777" w:rsidR="000B581B" w:rsidRPr="00AC58EA" w:rsidRDefault="000B581B" w:rsidP="00AC58E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C58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Лечение медицинским воздействием.</w:t>
      </w:r>
    </w:p>
    <w:p w14:paraId="3263C857" w14:textId="77777777" w:rsidR="000B581B" w:rsidRPr="00AC58EA" w:rsidRDefault="000B581B" w:rsidP="00AC58E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C58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Непосредственное логопедическое воздействие:</w:t>
      </w:r>
    </w:p>
    <w:p w14:paraId="39097A5D" w14:textId="77777777" w:rsidR="000B581B" w:rsidRPr="00AC58EA" w:rsidRDefault="000B581B" w:rsidP="00AC58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C58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нормализация речевой моторики, расслабление органов и артикуляции.</w:t>
      </w:r>
    </w:p>
    <w:p w14:paraId="3BA80393" w14:textId="77777777" w:rsidR="000B581B" w:rsidRPr="00AC58EA" w:rsidRDefault="000B581B" w:rsidP="00AC58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C58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нормализация темпа и плавности речи.</w:t>
      </w:r>
    </w:p>
    <w:p w14:paraId="379DE450" w14:textId="77777777" w:rsidR="000B581B" w:rsidRPr="00AC58EA" w:rsidRDefault="000B581B" w:rsidP="00AC58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C58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нормализация психической деятельности ребенка.</w:t>
      </w:r>
    </w:p>
    <w:p w14:paraId="3F4C9699" w14:textId="77777777" w:rsidR="000B581B" w:rsidRPr="00AC58EA" w:rsidRDefault="000B581B" w:rsidP="00AC58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C58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активизация процесса общения.</w:t>
      </w:r>
    </w:p>
    <w:p w14:paraId="0B23514E" w14:textId="77777777" w:rsidR="00770007" w:rsidRPr="00124B2A" w:rsidRDefault="00770007" w:rsidP="00770007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24B2A">
        <w:rPr>
          <w:rStyle w:val="c2"/>
          <w:b/>
          <w:bCs/>
          <w:sz w:val="28"/>
          <w:szCs w:val="28"/>
          <w:u w:val="single"/>
        </w:rPr>
        <w:t>Родителям надо помнить</w:t>
      </w:r>
      <w:r w:rsidRPr="00124B2A">
        <w:rPr>
          <w:sz w:val="28"/>
          <w:szCs w:val="28"/>
        </w:rPr>
        <w:t xml:space="preserve">, что речевой дефект отрицательно влияет на развитие нервно-психической и познавательной деятельности, поэтому часто у детей с ОНР наблюдается задержка темпа психического развития, что проявляется в незрелости высших психических функций, к тому </w:t>
      </w:r>
      <w:proofErr w:type="gramStart"/>
      <w:r w:rsidRPr="00124B2A">
        <w:rPr>
          <w:sz w:val="28"/>
          <w:szCs w:val="28"/>
        </w:rPr>
        <w:t>же  дефицит</w:t>
      </w:r>
      <w:proofErr w:type="gramEnd"/>
      <w:r w:rsidRPr="00124B2A">
        <w:rPr>
          <w:sz w:val="28"/>
          <w:szCs w:val="28"/>
        </w:rPr>
        <w:t xml:space="preserve"> речевых средств создает проблемы и при адаптации детей в начале школьного периода.  Поэтому нельзя пренебрегать той коррекционной помощью, которую оказывают специалисты детям с ОНР еще в дошкольном возрасте.</w:t>
      </w:r>
    </w:p>
    <w:p w14:paraId="64F2C6D8" w14:textId="283E0E25" w:rsidR="00770007" w:rsidRPr="00124B2A" w:rsidRDefault="00770007" w:rsidP="00770007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24B2A">
        <w:rPr>
          <w:sz w:val="28"/>
          <w:szCs w:val="28"/>
        </w:rPr>
        <w:t xml:space="preserve">Но ряд недостатков возможно исправить и в домашних условиях. В семье обычно поправляют ребёнка, когда он неправильно произносит тот или иной звук, слово, но иногда делают это с насмешкой или раздражением. К исправлению речевых ошибок надо подходить весьма осторожно. Ни в коем случае не ругайте малыша за его плохую речь и не требуйте от него немедленного верного повтора трудного для него слова. Такие методы приводят к тому, что ребенок вообще отказывается говорить, замыкается в себе. Исправлять ошибки нужно тактично, доброжелательным тоном. Не </w:t>
      </w:r>
      <w:r w:rsidRPr="00124B2A">
        <w:rPr>
          <w:sz w:val="28"/>
          <w:szCs w:val="28"/>
        </w:rPr>
        <w:lastRenderedPageBreak/>
        <w:t>следует повторять неправильно произнесенное ребенком слово, лучше дать образец его произношения.</w:t>
      </w:r>
    </w:p>
    <w:p w14:paraId="50C33E6F" w14:textId="71C5DA80" w:rsidR="00770007" w:rsidRPr="00124B2A" w:rsidRDefault="00770007" w:rsidP="00770007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24B2A">
        <w:rPr>
          <w:sz w:val="28"/>
          <w:szCs w:val="28"/>
        </w:rPr>
        <w:t>Родителям стоит обратить внимание и на то, что в общении с ребенком, особенно в раннем и младшем дошкольном возрасте, нельзя произносить слова искаженно, употреблять вместо общепринятых слов усеченные слова или звукоподражания ("</w:t>
      </w:r>
      <w:proofErr w:type="spellStart"/>
      <w:r w:rsidRPr="00124B2A">
        <w:rPr>
          <w:sz w:val="28"/>
          <w:szCs w:val="28"/>
        </w:rPr>
        <w:t>бибика</w:t>
      </w:r>
      <w:proofErr w:type="spellEnd"/>
      <w:r w:rsidRPr="00124B2A">
        <w:rPr>
          <w:sz w:val="28"/>
          <w:szCs w:val="28"/>
        </w:rPr>
        <w:t>", "ляля", "</w:t>
      </w:r>
      <w:proofErr w:type="spellStart"/>
      <w:r w:rsidRPr="00124B2A">
        <w:rPr>
          <w:sz w:val="28"/>
          <w:szCs w:val="28"/>
        </w:rPr>
        <w:t>ням-ням</w:t>
      </w:r>
      <w:proofErr w:type="spellEnd"/>
      <w:r w:rsidRPr="00124B2A">
        <w:rPr>
          <w:sz w:val="28"/>
          <w:szCs w:val="28"/>
        </w:rPr>
        <w:t>" и т.д.) Это будет лишь тормозить усвоение звуков, задерживать своевременное овладение словарем. Не способствует развитию речи ребенка частое употребление слов с уменьшительно-ласкательными суффиксами, а также слов, недоступных для его понимания или сложных по звуко-слоговому составу Ребенок овладевает речью по подражанию. Поэтому очень важно, чтобы взрослые следили за своим произношением, говорили не торопясь, четко и правильно произносили все звуки и слова.</w:t>
      </w:r>
    </w:p>
    <w:p w14:paraId="6D3F0CBA" w14:textId="0B324F1F" w:rsidR="00770007" w:rsidRPr="00124B2A" w:rsidRDefault="00770007" w:rsidP="00770007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24B2A">
        <w:rPr>
          <w:sz w:val="28"/>
          <w:szCs w:val="28"/>
        </w:rPr>
        <w:t>Если ваш ребенок неправильно произносит какие-либо звуки, слова, фразы, не следует передразнивать его, смеяться или, наоборот, хвалить. Также нельзя требовать правильного произношения звуков в тот период жизни малыша, когда процесс становления и автоматизации не закончен.</w:t>
      </w:r>
    </w:p>
    <w:p w14:paraId="26D824B2" w14:textId="2CA556F5" w:rsidR="00770007" w:rsidRPr="00124B2A" w:rsidRDefault="00770007" w:rsidP="00770007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24B2A">
        <w:rPr>
          <w:sz w:val="28"/>
          <w:szCs w:val="28"/>
        </w:rPr>
        <w:t> Занимаясь с ребенком дома, читая ему книгу, рассматривая иллюстрации, предложите ему ответить на вопросы по содержанию текста, пересказать содержание сказки (рассказа), ответить, что изображено на картинке. В том случае если ребенок допустит ошибки, не следует его перебивать, предоставьте ему возможность закончить высказывание, а затем уже исправьте его ошибки.</w:t>
      </w:r>
    </w:p>
    <w:p w14:paraId="4DB59403" w14:textId="5C14C229" w:rsidR="00216494" w:rsidRDefault="00770007" w:rsidP="009E55AA">
      <w:pPr>
        <w:jc w:val="both"/>
      </w:pPr>
      <w:r w:rsidRPr="00124B2A">
        <w:rPr>
          <w:rFonts w:ascii="Times New Roman" w:hAnsi="Times New Roman" w:cs="Times New Roman"/>
          <w:sz w:val="28"/>
          <w:szCs w:val="28"/>
        </w:rPr>
        <w:t xml:space="preserve">     Помните, что только в результате вашего родительского </w:t>
      </w:r>
      <w:r w:rsidR="009E55AA">
        <w:rPr>
          <w:rFonts w:ascii="Times New Roman" w:hAnsi="Times New Roman" w:cs="Times New Roman"/>
          <w:sz w:val="28"/>
          <w:szCs w:val="28"/>
        </w:rPr>
        <w:t>с</w:t>
      </w:r>
      <w:r w:rsidRPr="00124B2A">
        <w:rPr>
          <w:rFonts w:ascii="Times New Roman" w:hAnsi="Times New Roman" w:cs="Times New Roman"/>
          <w:sz w:val="28"/>
          <w:szCs w:val="28"/>
        </w:rPr>
        <w:t xml:space="preserve">амоотверженного труда в домашних </w:t>
      </w:r>
      <w:proofErr w:type="gramStart"/>
      <w:r w:rsidRPr="00124B2A">
        <w:rPr>
          <w:rFonts w:ascii="Times New Roman" w:hAnsi="Times New Roman" w:cs="Times New Roman"/>
          <w:sz w:val="28"/>
          <w:szCs w:val="28"/>
        </w:rPr>
        <w:t>условиях  ребенок</w:t>
      </w:r>
      <w:proofErr w:type="gramEnd"/>
      <w:r w:rsidRPr="00124B2A">
        <w:rPr>
          <w:rFonts w:ascii="Times New Roman" w:hAnsi="Times New Roman" w:cs="Times New Roman"/>
          <w:sz w:val="28"/>
          <w:szCs w:val="28"/>
        </w:rPr>
        <w:t xml:space="preserve"> достигает успеха</w:t>
      </w:r>
      <w:r w:rsidR="009E55AA">
        <w:rPr>
          <w:rFonts w:ascii="Times New Roman" w:hAnsi="Times New Roman" w:cs="Times New Roman"/>
          <w:sz w:val="28"/>
          <w:szCs w:val="28"/>
        </w:rPr>
        <w:t>!</w:t>
      </w:r>
    </w:p>
    <w:sectPr w:rsidR="00216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97886"/>
    <w:multiLevelType w:val="multilevel"/>
    <w:tmpl w:val="2228A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93328"/>
    <w:multiLevelType w:val="multilevel"/>
    <w:tmpl w:val="89305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F94239"/>
    <w:multiLevelType w:val="multilevel"/>
    <w:tmpl w:val="80C23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132FC6"/>
    <w:multiLevelType w:val="multilevel"/>
    <w:tmpl w:val="DFE61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81B"/>
    <w:rsid w:val="000B581B"/>
    <w:rsid w:val="001923DD"/>
    <w:rsid w:val="00216494"/>
    <w:rsid w:val="0033277C"/>
    <w:rsid w:val="004B3262"/>
    <w:rsid w:val="00575B78"/>
    <w:rsid w:val="00770007"/>
    <w:rsid w:val="00883916"/>
    <w:rsid w:val="009E55AA"/>
    <w:rsid w:val="00AC58EA"/>
    <w:rsid w:val="00B12CB1"/>
    <w:rsid w:val="00BA22B0"/>
    <w:rsid w:val="00D45982"/>
    <w:rsid w:val="00F2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74907"/>
  <w15:chartTrackingRefBased/>
  <w15:docId w15:val="{61F4C5CA-343F-4F63-A0FF-6A3E5E46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58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0B58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8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0B581B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gc-tags">
    <w:name w:val="gc-tags"/>
    <w:basedOn w:val="a0"/>
    <w:rsid w:val="000B581B"/>
  </w:style>
  <w:style w:type="character" w:styleId="a3">
    <w:name w:val="Hyperlink"/>
    <w:basedOn w:val="a0"/>
    <w:uiPriority w:val="99"/>
    <w:semiHidden/>
    <w:unhideWhenUsed/>
    <w:rsid w:val="000B581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B5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4">
    <w:name w:val="c4"/>
    <w:basedOn w:val="a"/>
    <w:rsid w:val="00770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770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2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7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761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98091">
                      <w:marLeft w:val="3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3912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50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95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16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38483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006089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8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3194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961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68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1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74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2516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88848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68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075916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33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07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2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75862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70594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41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247488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657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9382451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84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65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46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0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4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53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3753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066481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33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802436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574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4910574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822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93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2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1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5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16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2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28933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227534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38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648193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70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1700519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737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opedprofiportal.ru/blog/85596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opedprofiportal.ru/blog/74461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opedprofiportal.ru/blog/76014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opedprofiportal.ru/blog/917232" TargetMode="External"/><Relationship Id="rId10" Type="http://schemas.openxmlformats.org/officeDocument/2006/relationships/hyperlink" Target="https://logopedprofiportal.ru/blog/8412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opedprofiportal.ru/blog/7409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2024-02-12T14:39:00Z</dcterms:created>
  <dcterms:modified xsi:type="dcterms:W3CDTF">2024-02-12T17:23:00Z</dcterms:modified>
</cp:coreProperties>
</file>